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DC8" w:rsidRPr="00DE7998" w:rsidRDefault="00A86672" w:rsidP="00DE7998">
      <w:pPr>
        <w:bidi/>
        <w:jc w:val="both"/>
        <w:rPr>
          <w:rFonts w:asciiTheme="minorBidi" w:hAnsiTheme="minorBidi" w:hint="cs"/>
          <w:sz w:val="32"/>
          <w:szCs w:val="32"/>
          <w:rtl/>
        </w:rPr>
      </w:pPr>
      <w:bookmarkStart w:id="0" w:name="_GoBack"/>
      <w:bookmarkEnd w:id="0"/>
    </w:p>
    <w:p w:rsidR="002D7281" w:rsidRPr="007E2EC8" w:rsidRDefault="002D7281" w:rsidP="00DE7998">
      <w:pPr>
        <w:bidi/>
        <w:jc w:val="both"/>
        <w:rPr>
          <w:rFonts w:asciiTheme="minorBidi" w:hAnsiTheme="minorBidi"/>
          <w:sz w:val="32"/>
          <w:szCs w:val="32"/>
          <w:rtl/>
        </w:rPr>
      </w:pPr>
    </w:p>
    <w:p w:rsidR="00900D87" w:rsidRPr="00820263" w:rsidRDefault="00900D87" w:rsidP="008D1678">
      <w:pPr>
        <w:bidi/>
        <w:rPr>
          <w:b/>
          <w:bCs/>
          <w:rtl/>
        </w:rPr>
      </w:pPr>
      <w:r w:rsidRPr="00820263">
        <w:rPr>
          <w:rFonts w:hint="cs"/>
          <w:b/>
          <w:bCs/>
          <w:rtl/>
        </w:rPr>
        <w:tab/>
      </w:r>
      <w:r w:rsidRPr="00820263">
        <w:rPr>
          <w:rFonts w:hint="cs"/>
          <w:b/>
          <w:bCs/>
          <w:rtl/>
        </w:rPr>
        <w:tab/>
      </w:r>
      <w:r w:rsidRPr="00820263">
        <w:rPr>
          <w:rFonts w:hint="cs"/>
          <w:b/>
          <w:bCs/>
          <w:rtl/>
        </w:rPr>
        <w:tab/>
      </w:r>
      <w:r w:rsidRPr="00820263">
        <w:rPr>
          <w:rFonts w:hint="cs"/>
          <w:b/>
          <w:bCs/>
          <w:rtl/>
        </w:rPr>
        <w:tab/>
      </w:r>
      <w:r w:rsidRPr="00820263">
        <w:rPr>
          <w:rFonts w:hint="cs"/>
          <w:b/>
          <w:bCs/>
          <w:rtl/>
        </w:rPr>
        <w:tab/>
      </w:r>
      <w:r w:rsidRPr="00820263">
        <w:rPr>
          <w:rFonts w:hint="cs"/>
          <w:b/>
          <w:bCs/>
          <w:rtl/>
        </w:rPr>
        <w:tab/>
      </w:r>
      <w:r w:rsidRPr="00820263">
        <w:rPr>
          <w:rFonts w:hint="cs"/>
          <w:b/>
          <w:bCs/>
          <w:rtl/>
        </w:rPr>
        <w:tab/>
      </w:r>
      <w:r w:rsidRPr="00820263">
        <w:rPr>
          <w:rFonts w:hint="cs"/>
          <w:b/>
          <w:bCs/>
          <w:rtl/>
        </w:rPr>
        <w:tab/>
      </w:r>
      <w:r w:rsidRPr="00820263">
        <w:rPr>
          <w:rFonts w:hint="cs"/>
          <w:b/>
          <w:bCs/>
          <w:rtl/>
        </w:rPr>
        <w:tab/>
      </w:r>
      <w:r w:rsidRPr="00820263">
        <w:rPr>
          <w:rFonts w:hint="cs"/>
          <w:b/>
          <w:bCs/>
          <w:rtl/>
        </w:rPr>
        <w:tab/>
        <w:t>22.2.2017</w:t>
      </w:r>
    </w:p>
    <w:p w:rsidR="00900D87" w:rsidRPr="00820263" w:rsidRDefault="00900D87" w:rsidP="008E678D">
      <w:pPr>
        <w:bidi/>
        <w:rPr>
          <w:b/>
          <w:bCs/>
          <w:rtl/>
        </w:rPr>
      </w:pPr>
      <w:r w:rsidRPr="00820263">
        <w:rPr>
          <w:rFonts w:hint="cs"/>
          <w:b/>
          <w:bCs/>
          <w:rtl/>
        </w:rPr>
        <w:t xml:space="preserve">לאגף שימור סביבה וטבע </w:t>
      </w:r>
      <w:r w:rsidRPr="00820263">
        <w:rPr>
          <w:b/>
          <w:bCs/>
          <w:rtl/>
        </w:rPr>
        <w:t>–</w:t>
      </w:r>
      <w:r w:rsidRPr="00820263">
        <w:rPr>
          <w:rFonts w:hint="cs"/>
          <w:b/>
          <w:bCs/>
          <w:rtl/>
        </w:rPr>
        <w:t xml:space="preserve"> תחום מגוון ביולוגי </w:t>
      </w:r>
    </w:p>
    <w:p w:rsidR="008E678D" w:rsidRPr="007E2EC8" w:rsidRDefault="00900D87" w:rsidP="008D1678">
      <w:pPr>
        <w:bidi/>
        <w:rPr>
          <w:rtl/>
        </w:rPr>
      </w:pPr>
      <w:r w:rsidRPr="00820263">
        <w:rPr>
          <w:rFonts w:hint="cs"/>
          <w:b/>
          <w:bCs/>
          <w:rtl/>
        </w:rPr>
        <w:t xml:space="preserve">רכז/ת </w:t>
      </w:r>
      <w:r w:rsidR="008D1678" w:rsidRPr="00820263">
        <w:rPr>
          <w:b/>
          <w:bCs/>
          <w:rtl/>
        </w:rPr>
        <w:t xml:space="preserve"> פרויקטים להטמעת שיקולי המגוון הביולוגי במגזר העסקי</w:t>
      </w:r>
    </w:p>
    <w:p w:rsidR="008D1678" w:rsidRDefault="008D1678" w:rsidP="008E678D">
      <w:pPr>
        <w:bidi/>
        <w:rPr>
          <w:rtl/>
        </w:rPr>
      </w:pPr>
      <w:r>
        <w:rPr>
          <w:rtl/>
        </w:rPr>
        <w:t>לפרויקט עסקים וסביבה באגף שמירת טבע דרוש מנהל פרויקטים להטמעת שיקולי המגוון הביולוגי במגזר העסקי.</w:t>
      </w:r>
    </w:p>
    <w:p w:rsidR="008D1678" w:rsidRDefault="008D1678" w:rsidP="008D1678">
      <w:pPr>
        <w:bidi/>
        <w:rPr>
          <w:rtl/>
        </w:rPr>
      </w:pPr>
      <w:r>
        <w:rPr>
          <w:rtl/>
        </w:rPr>
        <w:t>החברה להגנת הטבע מקיימת שיתופי פעולה עם חברות במגזר העסקי, במסגרתם מבוצע תהליך ארגוני של זיהוי השפעת החברה על המגוון הביולוגי, למידת אילוציה העסקיים והתפעוליים של החברה, ניתוח הנהלים והמבנה הארגוני של החברה, והצעת שינוי ארגוני וניהולי שישפר את השפעת החברה על המגוון הביולוגי.</w:t>
      </w:r>
    </w:p>
    <w:p w:rsidR="008D1678" w:rsidRPr="00820263" w:rsidRDefault="008D1678" w:rsidP="008D1678">
      <w:pPr>
        <w:bidi/>
        <w:rPr>
          <w:b/>
          <w:bCs/>
          <w:rtl/>
        </w:rPr>
      </w:pPr>
      <w:r w:rsidRPr="00820263">
        <w:rPr>
          <w:b/>
          <w:bCs/>
          <w:rtl/>
        </w:rPr>
        <w:t>התפקיד כולל:</w:t>
      </w:r>
    </w:p>
    <w:p w:rsidR="008D1678" w:rsidRDefault="008D1678" w:rsidP="008D1678">
      <w:pPr>
        <w:pStyle w:val="a7"/>
        <w:numPr>
          <w:ilvl w:val="0"/>
          <w:numId w:val="2"/>
        </w:numPr>
        <w:bidi/>
        <w:spacing w:line="256" w:lineRule="auto"/>
        <w:rPr>
          <w:rtl/>
        </w:rPr>
      </w:pPr>
      <w:r>
        <w:rPr>
          <w:rtl/>
        </w:rPr>
        <w:t>ניהול תהליכים ארגוניים מורכבים מול חברות עסקיות, לרבות ניהול צוותי יועצים, ניהול הממשק מול מנהלים בחברות השותפות, והממשקים מול רגולטורים.</w:t>
      </w:r>
    </w:p>
    <w:p w:rsidR="008D1678" w:rsidRDefault="008D1678" w:rsidP="008D1678">
      <w:pPr>
        <w:pStyle w:val="a7"/>
        <w:numPr>
          <w:ilvl w:val="0"/>
          <w:numId w:val="2"/>
        </w:numPr>
        <w:bidi/>
        <w:spacing w:line="256" w:lineRule="auto"/>
      </w:pPr>
      <w:r>
        <w:rPr>
          <w:rtl/>
        </w:rPr>
        <w:t>בקרה מקצועית על חומרים מקצועיים בתחום האקולוגי ובתחום הארגוני (נהלים, הנחיות, וכד' הנוגעים לאקולוגיה יישומית בתחומי הפיתוח).</w:t>
      </w:r>
    </w:p>
    <w:p w:rsidR="008D1678" w:rsidRDefault="008D1678" w:rsidP="008D1678">
      <w:pPr>
        <w:pStyle w:val="a7"/>
        <w:numPr>
          <w:ilvl w:val="0"/>
          <w:numId w:val="2"/>
        </w:numPr>
        <w:bidi/>
        <w:spacing w:line="256" w:lineRule="auto"/>
      </w:pPr>
      <w:r>
        <w:rPr>
          <w:rtl/>
        </w:rPr>
        <w:t>קידום הכשרות אקולוגיות לגורמים מהמגזר העסקי והטמעה של התהליכים במסגרת סדנאות ושולחנות עגולים.</w:t>
      </w:r>
    </w:p>
    <w:p w:rsidR="008D1678" w:rsidRDefault="008D1678" w:rsidP="008D1678">
      <w:pPr>
        <w:pStyle w:val="a7"/>
        <w:numPr>
          <w:ilvl w:val="0"/>
          <w:numId w:val="2"/>
        </w:numPr>
        <w:bidi/>
        <w:spacing w:line="256" w:lineRule="auto"/>
      </w:pPr>
      <w:r>
        <w:rPr>
          <w:rtl/>
        </w:rPr>
        <w:t>ניתוח ביקורתי של דיווחי חברות לציבור – בראייה אקולוגית.</w:t>
      </w:r>
    </w:p>
    <w:p w:rsidR="008D1678" w:rsidRDefault="008D1678" w:rsidP="008D1678">
      <w:pPr>
        <w:bidi/>
      </w:pPr>
    </w:p>
    <w:p w:rsidR="008D1678" w:rsidRPr="00820263" w:rsidRDefault="008D1678" w:rsidP="008D1678">
      <w:pPr>
        <w:bidi/>
        <w:rPr>
          <w:b/>
          <w:bCs/>
          <w:rtl/>
        </w:rPr>
      </w:pPr>
      <w:r w:rsidRPr="00820263">
        <w:rPr>
          <w:b/>
          <w:bCs/>
          <w:rtl/>
        </w:rPr>
        <w:t>דרישות התפקיד:</w:t>
      </w:r>
    </w:p>
    <w:p w:rsidR="008D1678" w:rsidRDefault="008D1678" w:rsidP="008D1678">
      <w:pPr>
        <w:pStyle w:val="a7"/>
        <w:numPr>
          <w:ilvl w:val="0"/>
          <w:numId w:val="3"/>
        </w:numPr>
        <w:bidi/>
        <w:spacing w:line="256" w:lineRule="auto"/>
        <w:rPr>
          <w:rtl/>
        </w:rPr>
      </w:pPr>
      <w:r>
        <w:rPr>
          <w:rtl/>
        </w:rPr>
        <w:t>רצון ומחויבות לחולל שינוי סביבתי חדשני והשפעה על שמירת הטבע בישראל באמצעות תהליכי ניהול.</w:t>
      </w:r>
    </w:p>
    <w:p w:rsidR="008D1678" w:rsidRDefault="00900D87" w:rsidP="008E678D">
      <w:pPr>
        <w:pStyle w:val="a7"/>
        <w:numPr>
          <w:ilvl w:val="0"/>
          <w:numId w:val="3"/>
        </w:numPr>
        <w:bidi/>
        <w:spacing w:line="256" w:lineRule="auto"/>
      </w:pPr>
      <w:r>
        <w:rPr>
          <w:rFonts w:hint="cs"/>
          <w:rtl/>
        </w:rPr>
        <w:t xml:space="preserve">נסיון של שלוש שנים לפחות </w:t>
      </w:r>
      <w:r w:rsidR="008D1678">
        <w:rPr>
          <w:rtl/>
        </w:rPr>
        <w:t xml:space="preserve"> בניהול פרויקטים/</w:t>
      </w:r>
      <w:r w:rsidR="008E678D">
        <w:rPr>
          <w:rFonts w:hint="cs"/>
          <w:rtl/>
        </w:rPr>
        <w:t xml:space="preserve">ניהול </w:t>
      </w:r>
      <w:r w:rsidR="008D1678">
        <w:rPr>
          <w:rtl/>
        </w:rPr>
        <w:t xml:space="preserve">תהליכים </w:t>
      </w:r>
      <w:r w:rsidR="008E678D">
        <w:rPr>
          <w:rFonts w:hint="cs"/>
          <w:rtl/>
        </w:rPr>
        <w:t xml:space="preserve">/ ניהול תכנון </w:t>
      </w:r>
      <w:r w:rsidR="008D1678">
        <w:rPr>
          <w:rtl/>
        </w:rPr>
        <w:t>בארגונים גדולים ומורכבים. יתרון לניסיון במגזר העסקי או התכנוני.</w:t>
      </w:r>
    </w:p>
    <w:p w:rsidR="008D1678" w:rsidRDefault="00900D87" w:rsidP="00900D87">
      <w:pPr>
        <w:pStyle w:val="a7"/>
        <w:numPr>
          <w:ilvl w:val="0"/>
          <w:numId w:val="3"/>
        </w:numPr>
        <w:bidi/>
        <w:spacing w:line="256" w:lineRule="auto"/>
      </w:pPr>
      <w:r>
        <w:rPr>
          <w:rFonts w:hint="cs"/>
          <w:rtl/>
        </w:rPr>
        <w:t xml:space="preserve">יכולת עבודה עצמאית </w:t>
      </w:r>
      <w:r w:rsidR="008D1678">
        <w:rPr>
          <w:rtl/>
        </w:rPr>
        <w:t>, משימתיות ומוכוונות לתוצאות.</w:t>
      </w:r>
    </w:p>
    <w:p w:rsidR="008D1678" w:rsidRPr="00820263" w:rsidRDefault="00900D87" w:rsidP="008E678D">
      <w:pPr>
        <w:pStyle w:val="a7"/>
        <w:numPr>
          <w:ilvl w:val="0"/>
          <w:numId w:val="3"/>
        </w:numPr>
        <w:bidi/>
        <w:spacing w:line="256" w:lineRule="auto"/>
      </w:pPr>
      <w:r w:rsidRPr="008E678D">
        <w:rPr>
          <w:rFonts w:hint="cs"/>
          <w:rtl/>
        </w:rPr>
        <w:t xml:space="preserve">השכלה </w:t>
      </w:r>
      <w:r w:rsidRPr="008E678D">
        <w:rPr>
          <w:rtl/>
        </w:rPr>
        <w:t xml:space="preserve"> </w:t>
      </w:r>
      <w:r w:rsidR="008D1678" w:rsidRPr="008E678D">
        <w:rPr>
          <w:rtl/>
        </w:rPr>
        <w:t>אקדמי</w:t>
      </w:r>
      <w:r w:rsidRPr="008E678D">
        <w:rPr>
          <w:rFonts w:hint="cs"/>
          <w:rtl/>
        </w:rPr>
        <w:t>ת</w:t>
      </w:r>
      <w:r w:rsidR="008D1678" w:rsidRPr="008E678D">
        <w:rPr>
          <w:rtl/>
        </w:rPr>
        <w:t xml:space="preserve"> רלוונטי</w:t>
      </w:r>
      <w:r w:rsidRPr="008E678D">
        <w:rPr>
          <w:rFonts w:hint="cs"/>
          <w:rtl/>
        </w:rPr>
        <w:t>ת</w:t>
      </w:r>
      <w:r w:rsidR="008D1678" w:rsidRPr="008E678D">
        <w:rPr>
          <w:rtl/>
        </w:rPr>
        <w:t xml:space="preserve"> </w:t>
      </w:r>
      <w:r w:rsidR="008E678D" w:rsidRPr="00820263">
        <w:rPr>
          <w:rFonts w:hint="cs"/>
          <w:rtl/>
        </w:rPr>
        <w:t xml:space="preserve">לניתוח השפעות </w:t>
      </w:r>
      <w:r w:rsidR="008E678D" w:rsidRPr="00820263">
        <w:rPr>
          <w:rtl/>
        </w:rPr>
        <w:t xml:space="preserve"> </w:t>
      </w:r>
      <w:r w:rsidR="008D1678" w:rsidRPr="00820263">
        <w:rPr>
          <w:rFonts w:hint="cs"/>
          <w:rtl/>
        </w:rPr>
        <w:t>פיתוח</w:t>
      </w:r>
      <w:r w:rsidR="008D1678" w:rsidRPr="00820263">
        <w:rPr>
          <w:rtl/>
        </w:rPr>
        <w:t xml:space="preserve"> </w:t>
      </w:r>
      <w:r w:rsidR="008D1678" w:rsidRPr="00820263">
        <w:rPr>
          <w:rFonts w:hint="cs"/>
          <w:rtl/>
        </w:rPr>
        <w:t>על</w:t>
      </w:r>
      <w:r w:rsidR="008D1678" w:rsidRPr="00820263">
        <w:rPr>
          <w:rtl/>
        </w:rPr>
        <w:t xml:space="preserve"> </w:t>
      </w:r>
      <w:r w:rsidR="008D1678" w:rsidRPr="00820263">
        <w:rPr>
          <w:rFonts w:hint="cs"/>
          <w:rtl/>
        </w:rPr>
        <w:t>הטבע</w:t>
      </w:r>
      <w:r w:rsidR="008D1678" w:rsidRPr="00820263">
        <w:rPr>
          <w:rtl/>
        </w:rPr>
        <w:t xml:space="preserve"> </w:t>
      </w:r>
      <w:r w:rsidR="008E678D" w:rsidRPr="00820263">
        <w:rPr>
          <w:rFonts w:hint="cs"/>
          <w:rtl/>
        </w:rPr>
        <w:t xml:space="preserve">ומציאת פתרונות </w:t>
      </w:r>
      <w:r w:rsidR="008D1678" w:rsidRPr="00820263">
        <w:rPr>
          <w:rFonts w:hint="cs"/>
          <w:rtl/>
        </w:rPr>
        <w:t>יישומיים</w:t>
      </w:r>
      <w:r w:rsidR="008D1678" w:rsidRPr="00820263">
        <w:rPr>
          <w:rtl/>
        </w:rPr>
        <w:t xml:space="preserve"> </w:t>
      </w:r>
    </w:p>
    <w:p w:rsidR="008D1678" w:rsidRDefault="008D1678" w:rsidP="008D1678">
      <w:pPr>
        <w:pStyle w:val="a7"/>
        <w:numPr>
          <w:ilvl w:val="0"/>
          <w:numId w:val="3"/>
        </w:numPr>
        <w:bidi/>
        <w:spacing w:line="256" w:lineRule="auto"/>
      </w:pPr>
      <w:r>
        <w:rPr>
          <w:rtl/>
        </w:rPr>
        <w:t>כישורים בין אישיים ברמה גבוהה ביותר, יכולת הנעה ורתימה בסביבה של היעדר סמכות פורמלית.</w:t>
      </w:r>
    </w:p>
    <w:p w:rsidR="008D1678" w:rsidRDefault="008D1678" w:rsidP="008D1678">
      <w:pPr>
        <w:pStyle w:val="a7"/>
        <w:numPr>
          <w:ilvl w:val="0"/>
          <w:numId w:val="3"/>
        </w:numPr>
        <w:bidi/>
        <w:spacing w:line="256" w:lineRule="auto"/>
      </w:pPr>
      <w:r>
        <w:rPr>
          <w:rtl/>
        </w:rPr>
        <w:t>כושר ביטוי מעולה בכתב ובעל פה.</w:t>
      </w:r>
    </w:p>
    <w:p w:rsidR="00820263" w:rsidRDefault="00820263" w:rsidP="00820263">
      <w:pPr>
        <w:pStyle w:val="a7"/>
        <w:numPr>
          <w:ilvl w:val="0"/>
          <w:numId w:val="3"/>
        </w:numPr>
        <w:bidi/>
        <w:spacing w:line="256" w:lineRule="auto"/>
      </w:pPr>
      <w:r>
        <w:rPr>
          <w:rFonts w:hint="cs"/>
          <w:rtl/>
        </w:rPr>
        <w:t xml:space="preserve">התפקיד דורש ניידות . עדיפות לבעלת/ת רכב </w:t>
      </w:r>
    </w:p>
    <w:p w:rsidR="00DE7998" w:rsidRPr="00820263" w:rsidRDefault="00DE7998" w:rsidP="00820263">
      <w:pPr>
        <w:bidi/>
      </w:pPr>
      <w:r w:rsidRPr="00820263">
        <w:rPr>
          <w:rtl/>
        </w:rPr>
        <w:t>פניות מתאימות יתקבלו בברכה</w:t>
      </w:r>
      <w:r w:rsidRPr="00820263">
        <w:rPr>
          <w:rFonts w:hint="cs"/>
          <w:rtl/>
        </w:rPr>
        <w:t xml:space="preserve">   </w:t>
      </w:r>
      <w:r w:rsidR="00A871A0" w:rsidRPr="00820263">
        <w:t>hr@spni.org.i</w:t>
      </w:r>
    </w:p>
    <w:p w:rsidR="00481B29" w:rsidRPr="00DE7998" w:rsidRDefault="00481B29" w:rsidP="00481B29">
      <w:pPr>
        <w:bidi/>
        <w:rPr>
          <w:rFonts w:asciiTheme="minorBidi" w:hAnsiTheme="minorBidi"/>
          <w:sz w:val="32"/>
          <w:szCs w:val="32"/>
          <w:rtl/>
        </w:rPr>
      </w:pPr>
    </w:p>
    <w:sectPr w:rsidR="00481B29" w:rsidRPr="00DE7998">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1E5C" w:rsidRDefault="00D21E5C" w:rsidP="00673E43">
      <w:pPr>
        <w:spacing w:after="0" w:line="240" w:lineRule="auto"/>
      </w:pPr>
      <w:r>
        <w:separator/>
      </w:r>
    </w:p>
  </w:endnote>
  <w:endnote w:type="continuationSeparator" w:id="0">
    <w:p w:rsidR="00D21E5C" w:rsidRDefault="00D21E5C" w:rsidP="00673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E07" w:rsidRDefault="00A86672">
    <w:pPr>
      <w:pStyle w:val="a5"/>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90pt;margin-top:-38.85pt;width:611.8pt;height:87.1pt;z-index:-251658240;mso-position-horizontal-relative:text;mso-position-vertical-relative:text;mso-width-relative:page;mso-height-relative:page">
          <v:imagedata r:id="rId1" o:title="10469_DAF_LOGO"/>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1E5C" w:rsidRDefault="00D21E5C" w:rsidP="00673E43">
      <w:pPr>
        <w:spacing w:after="0" w:line="240" w:lineRule="auto"/>
      </w:pPr>
      <w:r>
        <w:separator/>
      </w:r>
    </w:p>
  </w:footnote>
  <w:footnote w:type="continuationSeparator" w:id="0">
    <w:p w:rsidR="00D21E5C" w:rsidRDefault="00D21E5C" w:rsidP="00673E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E43" w:rsidRDefault="0001720C">
    <w:pPr>
      <w:pStyle w:val="a3"/>
    </w:pPr>
    <w:r>
      <w:rPr>
        <w:noProof/>
      </w:rPr>
      <w:drawing>
        <wp:anchor distT="0" distB="0" distL="114300" distR="114300" simplePos="0" relativeHeight="251657216" behindDoc="1" locked="0" layoutInCell="1" allowOverlap="1" wp14:anchorId="2D4B7EAC" wp14:editId="4447674C">
          <wp:simplePos x="0" y="0"/>
          <wp:positionH relativeFrom="column">
            <wp:posOffset>-1143000</wp:posOffset>
          </wp:positionH>
          <wp:positionV relativeFrom="paragraph">
            <wp:posOffset>-450215</wp:posOffset>
          </wp:positionV>
          <wp:extent cx="7593330" cy="1574165"/>
          <wp:effectExtent l="0" t="0" r="7620" b="6985"/>
          <wp:wrapNone/>
          <wp:docPr id="2" name="תמונה 2" descr="האד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האדר"/>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3330" cy="15741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69E4"/>
    <w:multiLevelType w:val="hybridMultilevel"/>
    <w:tmpl w:val="56CE6FA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351638DF"/>
    <w:multiLevelType w:val="hybridMultilevel"/>
    <w:tmpl w:val="F5520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56F95E65"/>
    <w:multiLevelType w:val="hybridMultilevel"/>
    <w:tmpl w:val="009A6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6FC"/>
    <w:rsid w:val="0001720C"/>
    <w:rsid w:val="0006261A"/>
    <w:rsid w:val="00063F59"/>
    <w:rsid w:val="001E2047"/>
    <w:rsid w:val="0020232D"/>
    <w:rsid w:val="00275F1C"/>
    <w:rsid w:val="002811E0"/>
    <w:rsid w:val="002D7281"/>
    <w:rsid w:val="00330203"/>
    <w:rsid w:val="00481B29"/>
    <w:rsid w:val="004A430F"/>
    <w:rsid w:val="005238EF"/>
    <w:rsid w:val="00552A01"/>
    <w:rsid w:val="005834C9"/>
    <w:rsid w:val="00600132"/>
    <w:rsid w:val="00673E43"/>
    <w:rsid w:val="0078218E"/>
    <w:rsid w:val="007B4BBB"/>
    <w:rsid w:val="007B6178"/>
    <w:rsid w:val="007C6E07"/>
    <w:rsid w:val="007E2EC8"/>
    <w:rsid w:val="00820263"/>
    <w:rsid w:val="008734B5"/>
    <w:rsid w:val="008736FC"/>
    <w:rsid w:val="008D1678"/>
    <w:rsid w:val="008E678D"/>
    <w:rsid w:val="00900D87"/>
    <w:rsid w:val="009E40C6"/>
    <w:rsid w:val="00A74CF2"/>
    <w:rsid w:val="00A86672"/>
    <w:rsid w:val="00A871A0"/>
    <w:rsid w:val="00AC37D0"/>
    <w:rsid w:val="00B077AE"/>
    <w:rsid w:val="00B9713C"/>
    <w:rsid w:val="00BB21C8"/>
    <w:rsid w:val="00CE0278"/>
    <w:rsid w:val="00CF7AC4"/>
    <w:rsid w:val="00D17791"/>
    <w:rsid w:val="00D21E5C"/>
    <w:rsid w:val="00D416FC"/>
    <w:rsid w:val="00D95274"/>
    <w:rsid w:val="00DE7998"/>
    <w:rsid w:val="00E95657"/>
    <w:rsid w:val="00F41CC1"/>
    <w:rsid w:val="00F8474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43"/>
    <w:pPr>
      <w:tabs>
        <w:tab w:val="center" w:pos="4320"/>
        <w:tab w:val="right" w:pos="8640"/>
      </w:tabs>
      <w:spacing w:after="0" w:line="240" w:lineRule="auto"/>
    </w:pPr>
  </w:style>
  <w:style w:type="character" w:customStyle="1" w:styleId="a4">
    <w:name w:val="כותרת עליונה תו"/>
    <w:basedOn w:val="a0"/>
    <w:link w:val="a3"/>
    <w:uiPriority w:val="99"/>
    <w:rsid w:val="00673E43"/>
  </w:style>
  <w:style w:type="paragraph" w:styleId="a5">
    <w:name w:val="footer"/>
    <w:basedOn w:val="a"/>
    <w:link w:val="a6"/>
    <w:uiPriority w:val="99"/>
    <w:unhideWhenUsed/>
    <w:rsid w:val="00673E43"/>
    <w:pPr>
      <w:tabs>
        <w:tab w:val="center" w:pos="4320"/>
        <w:tab w:val="right" w:pos="8640"/>
      </w:tabs>
      <w:spacing w:after="0" w:line="240" w:lineRule="auto"/>
    </w:pPr>
  </w:style>
  <w:style w:type="character" w:customStyle="1" w:styleId="a6">
    <w:name w:val="כותרת תחתונה תו"/>
    <w:basedOn w:val="a0"/>
    <w:link w:val="a5"/>
    <w:uiPriority w:val="99"/>
    <w:rsid w:val="00673E43"/>
  </w:style>
  <w:style w:type="paragraph" w:styleId="a7">
    <w:name w:val="List Paragraph"/>
    <w:basedOn w:val="a"/>
    <w:uiPriority w:val="34"/>
    <w:qFormat/>
    <w:rsid w:val="00481B29"/>
    <w:pPr>
      <w:ind w:left="720"/>
      <w:contextualSpacing/>
    </w:pPr>
  </w:style>
  <w:style w:type="table" w:styleId="a8">
    <w:name w:val="Table Grid"/>
    <w:basedOn w:val="a1"/>
    <w:uiPriority w:val="59"/>
    <w:rsid w:val="008736FC"/>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00D87"/>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900D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3E43"/>
    <w:pPr>
      <w:tabs>
        <w:tab w:val="center" w:pos="4320"/>
        <w:tab w:val="right" w:pos="8640"/>
      </w:tabs>
      <w:spacing w:after="0" w:line="240" w:lineRule="auto"/>
    </w:pPr>
  </w:style>
  <w:style w:type="character" w:customStyle="1" w:styleId="a4">
    <w:name w:val="כותרת עליונה תו"/>
    <w:basedOn w:val="a0"/>
    <w:link w:val="a3"/>
    <w:uiPriority w:val="99"/>
    <w:rsid w:val="00673E43"/>
  </w:style>
  <w:style w:type="paragraph" w:styleId="a5">
    <w:name w:val="footer"/>
    <w:basedOn w:val="a"/>
    <w:link w:val="a6"/>
    <w:uiPriority w:val="99"/>
    <w:unhideWhenUsed/>
    <w:rsid w:val="00673E43"/>
    <w:pPr>
      <w:tabs>
        <w:tab w:val="center" w:pos="4320"/>
        <w:tab w:val="right" w:pos="8640"/>
      </w:tabs>
      <w:spacing w:after="0" w:line="240" w:lineRule="auto"/>
    </w:pPr>
  </w:style>
  <w:style w:type="character" w:customStyle="1" w:styleId="a6">
    <w:name w:val="כותרת תחתונה תו"/>
    <w:basedOn w:val="a0"/>
    <w:link w:val="a5"/>
    <w:uiPriority w:val="99"/>
    <w:rsid w:val="00673E43"/>
  </w:style>
  <w:style w:type="paragraph" w:styleId="a7">
    <w:name w:val="List Paragraph"/>
    <w:basedOn w:val="a"/>
    <w:uiPriority w:val="34"/>
    <w:qFormat/>
    <w:rsid w:val="00481B29"/>
    <w:pPr>
      <w:ind w:left="720"/>
      <w:contextualSpacing/>
    </w:pPr>
  </w:style>
  <w:style w:type="table" w:styleId="a8">
    <w:name w:val="Table Grid"/>
    <w:basedOn w:val="a1"/>
    <w:uiPriority w:val="59"/>
    <w:rsid w:val="008736FC"/>
    <w:pPr>
      <w:spacing w:after="0" w:line="240" w:lineRule="auto"/>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00D87"/>
    <w:pPr>
      <w:spacing w:after="0" w:line="240" w:lineRule="auto"/>
    </w:pPr>
    <w:rPr>
      <w:rFonts w:ascii="Tahoma" w:hAnsi="Tahoma" w:cs="Tahoma"/>
      <w:sz w:val="16"/>
      <w:szCs w:val="16"/>
    </w:rPr>
  </w:style>
  <w:style w:type="character" w:customStyle="1" w:styleId="aa">
    <w:name w:val="טקסט בלונים תו"/>
    <w:basedOn w:val="a0"/>
    <w:link w:val="a9"/>
    <w:uiPriority w:val="99"/>
    <w:semiHidden/>
    <w:rsid w:val="00900D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96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1243</Characters>
  <Application>Microsoft Office Word</Application>
  <DocSecurity>4</DocSecurity>
  <Lines>10</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מיטל רופא</cp:lastModifiedBy>
  <cp:revision>2</cp:revision>
  <cp:lastPrinted>2017-02-23T12:39:00Z</cp:lastPrinted>
  <dcterms:created xsi:type="dcterms:W3CDTF">2017-02-23T13:00:00Z</dcterms:created>
  <dcterms:modified xsi:type="dcterms:W3CDTF">2017-02-23T13:00:00Z</dcterms:modified>
</cp:coreProperties>
</file>